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F0" w:rsidRDefault="003B5ED2" w:rsidP="000E6BB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10CBC">
        <w:rPr>
          <w:rFonts w:asciiTheme="majorBidi" w:hAnsiTheme="majorBidi" w:cstheme="majorBidi"/>
          <w:b/>
          <w:bCs/>
          <w:sz w:val="32"/>
          <w:szCs w:val="32"/>
          <w:cs/>
        </w:rPr>
        <w:t>แผนผังแสดงขั้นตอนการ</w:t>
      </w:r>
      <w:r w:rsidR="00E10CBC">
        <w:rPr>
          <w:rFonts w:asciiTheme="majorBidi" w:hAnsiTheme="majorBidi" w:cstheme="majorBidi" w:hint="cs"/>
          <w:b/>
          <w:bCs/>
          <w:sz w:val="32"/>
          <w:szCs w:val="32"/>
          <w:cs/>
        </w:rPr>
        <w:t>แจ้งผลการตรวจสอบ และจัดเก็บรายงาน</w:t>
      </w:r>
    </w:p>
    <w:p w:rsidR="002E77F4" w:rsidRPr="00E10CBC" w:rsidRDefault="002163ED" w:rsidP="000E6BB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63ED">
        <w:rPr>
          <w:rFonts w:asciiTheme="majorBidi" w:hAnsiTheme="majorBidi" w:cstheme="majorBidi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81.5pt;margin-top:16.5pt;width:109pt;height:29pt;z-index:251658240">
            <v:textbox style="mso-next-textbox:#_x0000_s1026">
              <w:txbxContent>
                <w:p w:rsidR="00F7756C" w:rsidRPr="00BD2BB8" w:rsidRDefault="00F7756C" w:rsidP="00F7756C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BD2BB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เริ่มต้น</w:t>
                  </w:r>
                </w:p>
              </w:txbxContent>
            </v:textbox>
          </v:shape>
        </w:pict>
      </w:r>
    </w:p>
    <w:p w:rsidR="00A42DF0" w:rsidRPr="00E10CBC" w:rsidRDefault="002163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235.9pt;margin-top:10.05pt;width:.1pt;height:17pt;z-index:251728896" o:connectortype="straight">
            <v:stroke endarrow="block"/>
          </v:shape>
        </w:pict>
      </w:r>
    </w:p>
    <w:p w:rsidR="00F07876" w:rsidRPr="00E10CBC" w:rsidRDefault="002163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7" style="position:absolute;margin-left:158pt;margin-top:6.15pt;width:155.5pt;height:29.75pt;z-index:251659264">
            <v:textbox style="mso-next-textbox:#_x0000_s1027">
              <w:txbxContent>
                <w:p w:rsidR="009369D0" w:rsidRPr="002B41FE" w:rsidRDefault="00A429B0" w:rsidP="00A429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รับรายงานจากอธิการบดี</w:t>
                  </w:r>
                </w:p>
                <w:p w:rsidR="00AF42C1" w:rsidRDefault="00AF42C1" w:rsidP="00AF42C1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AF42C1" w:rsidRPr="00F7756C" w:rsidRDefault="00AF42C1" w:rsidP="00AF42C1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07876" w:rsidRPr="00E10CBC" w:rsidRDefault="002163ED" w:rsidP="00542FDA">
      <w:pPr>
        <w:tabs>
          <w:tab w:val="center" w:pos="4513"/>
          <w:tab w:val="left" w:pos="48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6" type="#_x0000_t32" style="position:absolute;margin-left:236pt;margin-top:15.05pt;width:.1pt;height:17pt;z-index:251729920" o:connectortype="straight">
            <v:stroke endarrow="block"/>
          </v:shape>
        </w:pict>
      </w:r>
      <w:r w:rsidR="00542FDA" w:rsidRPr="00E10CBC">
        <w:rPr>
          <w:rFonts w:asciiTheme="majorBidi" w:hAnsiTheme="majorBidi" w:cstheme="majorBidi"/>
        </w:rPr>
        <w:tab/>
      </w:r>
      <w:r w:rsidR="00542FDA" w:rsidRPr="00E10CBC">
        <w:rPr>
          <w:rFonts w:asciiTheme="majorBidi" w:hAnsiTheme="majorBidi" w:cstheme="majorBidi"/>
        </w:rPr>
        <w:tab/>
      </w:r>
    </w:p>
    <w:p w:rsidR="00F07876" w:rsidRPr="00E10CBC" w:rsidRDefault="002163ED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30" style="position:absolute;margin-left:145pt;margin-top:11.15pt;width:181.5pt;height:43.35pt;z-index:251662336">
            <v:textbox style="mso-next-textbox:#_x0000_s1030">
              <w:txbxContent>
                <w:p w:rsidR="002638F4" w:rsidRPr="006129D1" w:rsidRDefault="00A429B0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6129D1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สำเนาเอกสารให้หน่วยรับตรวจ</w:t>
                  </w:r>
                </w:p>
                <w:p w:rsidR="00A429B0" w:rsidRPr="002B41FE" w:rsidRDefault="00A429B0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6129D1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ตามที่อธิการบดีสั่งการ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2163ED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7" type="#_x0000_t32" style="position:absolute;margin-left:236.1pt;margin-top:12.75pt;width:.1pt;height:17pt;z-index:251730944" o:connectortype="straight">
            <v:stroke endarrow="block"/>
          </v:shape>
        </w:pict>
      </w:r>
    </w:p>
    <w:p w:rsidR="00F07876" w:rsidRPr="00E10CBC" w:rsidRDefault="0090077C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8" style="position:absolute;margin-left:124pt;margin-top:9.4pt;width:224.5pt;height:83pt;z-index:251694080">
            <v:textbox style="mso-next-textbox:#_x0000_s1068">
              <w:txbxContent>
                <w:p w:rsidR="0090077C" w:rsidRPr="0090077C" w:rsidRDefault="0090077C" w:rsidP="0090077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0077C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ส่งสำเนารายงานให้หน่วยงาน</w:t>
                  </w:r>
                </w:p>
                <w:p w:rsidR="0090077C" w:rsidRPr="0090077C" w:rsidRDefault="0090077C" w:rsidP="0090077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0077C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ตามคำสั่งการของอธิการบดี</w:t>
                  </w:r>
                </w:p>
                <w:p w:rsidR="002638F4" w:rsidRPr="0090077C" w:rsidRDefault="0090077C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โดยให้ผู้รับลงชื่อ</w:t>
                  </w:r>
                  <w:r w:rsidR="00A429B0" w:rsidRPr="0090077C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รับเอกสาร</w:t>
                  </w:r>
                </w:p>
                <w:p w:rsidR="002638F4" w:rsidRPr="005A0390" w:rsidRDefault="00A429B0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ในหนังสือต้นฉบับของหน่วยตรวจสอบภายใน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2163ED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03" style="position:absolute;margin-left:390pt;margin-top:10.25pt;width:38pt;height:22.35pt;z-index:-251588608" stroked="f">
            <v:textbox style="mso-next-textbox:#_x0000_s1103">
              <w:txbxContent>
                <w:p w:rsidR="006F7A3D" w:rsidRPr="002E77F4" w:rsidRDefault="006F7A3D" w:rsidP="006F7A3D">
                  <w:pPr>
                    <w:jc w:val="center"/>
                    <w:rPr>
                      <w:color w:val="FFFFFF" w:themeColor="background1"/>
                      <w:cs/>
                    </w:rPr>
                  </w:pPr>
                  <w:r w:rsidRPr="002E77F4">
                    <w:rPr>
                      <w:rFonts w:ascii="TH Sarabun New" w:hAnsi="TH Sarabun New" w:cs="TH Sarabun New" w:hint="cs"/>
                      <w:color w:val="FFFFFF" w:themeColor="background1"/>
                      <w:sz w:val="22"/>
                      <w:szCs w:val="22"/>
                      <w:cs/>
                    </w:rPr>
                    <w:t>อนุมั</w:t>
                  </w:r>
                  <w:r w:rsidRPr="002E77F4">
                    <w:rPr>
                      <w:rFonts w:ascii="TH Sarabun New" w:hAnsi="TH Sarabun New" w:cs="TH Sarabun New" w:hint="cs"/>
                      <w:color w:val="FFFFFF" w:themeColor="background1"/>
                      <w:sz w:val="24"/>
                      <w:szCs w:val="24"/>
                      <w:cs/>
                    </w:rPr>
                    <w:t>ติ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90077C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11" type="#_x0000_t32" style="position:absolute;margin-left:236.4pt;margin-top:8.9pt;width:.1pt;height:17pt;z-index:251735040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10" type="#_x0000_t32" style="position:absolute;margin-left:236.6pt;margin-top:68.4pt;width:.1pt;height:17pt;z-index:251734016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rect id="_x0000_s1055" style="position:absolute;margin-left:136pt;margin-top:85.4pt;width:201pt;height:50.5pt;z-index:251683840">
            <v:textbox style="mso-next-textbox:#_x0000_s1055">
              <w:txbxContent>
                <w:p w:rsidR="008E2A90" w:rsidRDefault="00A92A7C" w:rsidP="00EF038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ส่งรายงานให้</w:t>
                  </w:r>
                  <w:r w:rsidR="0090077C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หน่วย</w:t>
                  </w: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ติดตามผลการตรวจสอบ</w:t>
                  </w:r>
                </w:p>
                <w:p w:rsidR="00A92A7C" w:rsidRPr="00DC7356" w:rsidRDefault="00A92A7C" w:rsidP="00EF038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เพื่อบันทึกในแผนการติดตาม</w:t>
                  </w:r>
                  <w:r w:rsidR="002E77F4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ผลการตรวจสอบ</w:t>
                  </w:r>
                </w:p>
              </w:txbxContent>
            </v:textbox>
          </v:rect>
        </w:pict>
      </w:r>
    </w:p>
    <w:p w:rsidR="00F07876" w:rsidRPr="00E10CBC" w:rsidRDefault="0090077C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32" style="position:absolute;margin-left:121pt;margin-top:5pt;width:230.5pt;height:42.5pt;z-index:251664384">
            <v:textbox style="mso-next-textbox:#_x0000_s1032">
              <w:txbxContent>
                <w:p w:rsidR="00586098" w:rsidRPr="00DC7356" w:rsidRDefault="00A92A7C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จัดรวบรวมเอกสารตามลำดับขั้นตอน</w:t>
                  </w:r>
                </w:p>
                <w:p w:rsidR="00586098" w:rsidRPr="00DC7356" w:rsidRDefault="00A92A7C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การจัดเรียงเอกสาร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90077C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9" type="#_x0000_t32" style="position:absolute;margin-left:236.3pt;margin-top:10.65pt;width:.1pt;height:17pt;z-index:251732992" o:connectortype="straight">
            <v:stroke endarrow="block"/>
          </v:shape>
        </w:pict>
      </w:r>
    </w:p>
    <w:p w:rsidR="00F07876" w:rsidRPr="00E10CBC" w:rsidRDefault="0090077C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78" style="position:absolute;margin-left:145.5pt;margin-top:6.75pt;width:182pt;height:43.5pt;z-index:251704320">
            <v:textbox style="mso-next-textbox:#_x0000_s1078">
              <w:txbxContent>
                <w:p w:rsidR="00921FD7" w:rsidRPr="00DC7356" w:rsidRDefault="00F71100" w:rsidP="00921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หน่วยติดตามผล</w:t>
                  </w:r>
                </w:p>
                <w:p w:rsidR="00921FD7" w:rsidRPr="00DC7356" w:rsidRDefault="00F71100" w:rsidP="00921FD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จัดเก็บรายงานเข้าตู้เอกสาร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12AA8" w:rsidRPr="00E10CBC" w:rsidRDefault="0090077C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12" type="#_x0000_t32" style="position:absolute;margin-left:236.5pt;margin-top:8.5pt;width:.1pt;height:17pt;z-index:251736064" o:connectortype="straight">
            <v:stroke endarrow="block"/>
          </v:shape>
        </w:pict>
      </w:r>
    </w:p>
    <w:p w:rsidR="00F07876" w:rsidRPr="00E10CBC" w:rsidRDefault="0090077C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86" type="#_x0000_t116" style="position:absolute;margin-left:182pt;margin-top:4.65pt;width:109pt;height:29pt;z-index:251712512">
            <v:textbox style="mso-next-textbox:#_x0000_s1086">
              <w:txbxContent>
                <w:p w:rsidR="00B5358A" w:rsidRPr="00DC7356" w:rsidRDefault="006D1304" w:rsidP="00B5358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C7356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สิ้นสุด</w:t>
                  </w:r>
                </w:p>
              </w:txbxContent>
            </v:textbox>
          </v:shape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5C66F8" w:rsidP="00F07876">
      <w:pPr>
        <w:rPr>
          <w:rFonts w:asciiTheme="majorBidi" w:hAnsiTheme="majorBidi" w:cstheme="majorBidi"/>
        </w:rPr>
      </w:pPr>
      <w:r w:rsidRPr="00E10CBC">
        <w:rPr>
          <w:rFonts w:asciiTheme="majorBidi" w:hAnsiTheme="majorBidi" w:cstheme="majorBidi"/>
        </w:rPr>
        <w:t xml:space="preserve">  </w: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921FD7" w:rsidRPr="00E10CBC" w:rsidRDefault="00921FD7" w:rsidP="0029373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4ABA" w:rsidRPr="00E10CBC" w:rsidRDefault="002163ED" w:rsidP="0029373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oundrect id="_x0000_s1081" style="position:absolute;margin-left:396pt;margin-top:17.85pt;width:109pt;height:35.5pt;z-index:251707392" arcsize="10923f" stroked="f">
            <v:textbox style="mso-next-textbox:#_x0000_s1081">
              <w:txbxContent>
                <w:p w:rsidR="003447F5" w:rsidRPr="003447F5" w:rsidRDefault="003447F5" w:rsidP="003447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447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จัดทำ </w:t>
                  </w:r>
                  <w:r w:rsidR="002E77F4">
                    <w:rPr>
                      <w:rFonts w:ascii="TH Sarabun New" w:hAnsi="TH Sarabun New" w:cs="TH Sarabun New"/>
                      <w:sz w:val="32"/>
                      <w:szCs w:val="32"/>
                    </w:rPr>
                    <w:t>24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/07/2556</w:t>
                  </w:r>
                </w:p>
                <w:p w:rsidR="003447F5" w:rsidRDefault="003447F5"/>
              </w:txbxContent>
            </v:textbox>
          </v:roundrect>
        </w:pict>
      </w:r>
    </w:p>
    <w:p w:rsidR="0029373B" w:rsidRPr="00E10CBC" w:rsidRDefault="0029373B" w:rsidP="00F07876">
      <w:pPr>
        <w:rPr>
          <w:rFonts w:asciiTheme="majorBidi" w:hAnsiTheme="majorBidi" w:cstheme="majorBidi"/>
          <w:sz w:val="28"/>
          <w:szCs w:val="28"/>
        </w:rPr>
      </w:pPr>
    </w:p>
    <w:p w:rsidR="00791743" w:rsidRPr="00F07876" w:rsidRDefault="00791743" w:rsidP="00F07876">
      <w:pPr>
        <w:jc w:val="center"/>
      </w:pPr>
    </w:p>
    <w:sectPr w:rsidR="00791743" w:rsidRPr="00F07876" w:rsidSect="003447F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711_AtNoon_BigHead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183"/>
    <w:multiLevelType w:val="hybridMultilevel"/>
    <w:tmpl w:val="15167074"/>
    <w:lvl w:ilvl="0" w:tplc="1D361F32">
      <w:numFmt w:val="bullet"/>
      <w:lvlText w:val="-"/>
      <w:lvlJc w:val="left"/>
      <w:pPr>
        <w:ind w:left="146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62940D4D"/>
    <w:multiLevelType w:val="hybridMultilevel"/>
    <w:tmpl w:val="0BE0D90C"/>
    <w:lvl w:ilvl="0" w:tplc="9228B07C">
      <w:numFmt w:val="bullet"/>
      <w:lvlText w:val="-"/>
      <w:lvlJc w:val="left"/>
      <w:pPr>
        <w:ind w:left="146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7756C"/>
    <w:rsid w:val="00001E64"/>
    <w:rsid w:val="000D7C67"/>
    <w:rsid w:val="000E6BBA"/>
    <w:rsid w:val="001120DE"/>
    <w:rsid w:val="0019014F"/>
    <w:rsid w:val="001D34C6"/>
    <w:rsid w:val="002163ED"/>
    <w:rsid w:val="00220BD4"/>
    <w:rsid w:val="002638F4"/>
    <w:rsid w:val="0029373B"/>
    <w:rsid w:val="002A5F9D"/>
    <w:rsid w:val="002B41FE"/>
    <w:rsid w:val="002E77F4"/>
    <w:rsid w:val="002F49F6"/>
    <w:rsid w:val="0032711A"/>
    <w:rsid w:val="003447F5"/>
    <w:rsid w:val="00350CC4"/>
    <w:rsid w:val="003762D6"/>
    <w:rsid w:val="003B5ED2"/>
    <w:rsid w:val="003F32C4"/>
    <w:rsid w:val="004B7463"/>
    <w:rsid w:val="004D193B"/>
    <w:rsid w:val="00540005"/>
    <w:rsid w:val="00542FDA"/>
    <w:rsid w:val="00571498"/>
    <w:rsid w:val="0057413C"/>
    <w:rsid w:val="00586098"/>
    <w:rsid w:val="005A0390"/>
    <w:rsid w:val="005B1D84"/>
    <w:rsid w:val="005C66F8"/>
    <w:rsid w:val="005E75B2"/>
    <w:rsid w:val="006129D1"/>
    <w:rsid w:val="006157BA"/>
    <w:rsid w:val="00625F44"/>
    <w:rsid w:val="00656E02"/>
    <w:rsid w:val="006757C9"/>
    <w:rsid w:val="00683393"/>
    <w:rsid w:val="006D1304"/>
    <w:rsid w:val="006F7A3D"/>
    <w:rsid w:val="00721AAD"/>
    <w:rsid w:val="007349FD"/>
    <w:rsid w:val="00783BE8"/>
    <w:rsid w:val="00791743"/>
    <w:rsid w:val="007B7EC5"/>
    <w:rsid w:val="007D2217"/>
    <w:rsid w:val="008406D3"/>
    <w:rsid w:val="00880294"/>
    <w:rsid w:val="00890426"/>
    <w:rsid w:val="008C3A03"/>
    <w:rsid w:val="008E2A90"/>
    <w:rsid w:val="0090077C"/>
    <w:rsid w:val="00900EC0"/>
    <w:rsid w:val="00917515"/>
    <w:rsid w:val="00921FD7"/>
    <w:rsid w:val="00934CF8"/>
    <w:rsid w:val="009369D0"/>
    <w:rsid w:val="009457D6"/>
    <w:rsid w:val="00960B06"/>
    <w:rsid w:val="0097354A"/>
    <w:rsid w:val="00984211"/>
    <w:rsid w:val="0098635C"/>
    <w:rsid w:val="00A32640"/>
    <w:rsid w:val="00A429B0"/>
    <w:rsid w:val="00A42DF0"/>
    <w:rsid w:val="00A475A6"/>
    <w:rsid w:val="00A92A7C"/>
    <w:rsid w:val="00A9694C"/>
    <w:rsid w:val="00AB32F0"/>
    <w:rsid w:val="00AD7AE6"/>
    <w:rsid w:val="00AF42C1"/>
    <w:rsid w:val="00B047B5"/>
    <w:rsid w:val="00B5358A"/>
    <w:rsid w:val="00B5376A"/>
    <w:rsid w:val="00BD2BB8"/>
    <w:rsid w:val="00BF4ABA"/>
    <w:rsid w:val="00C44A88"/>
    <w:rsid w:val="00C859E2"/>
    <w:rsid w:val="00C957DB"/>
    <w:rsid w:val="00D0396A"/>
    <w:rsid w:val="00D45814"/>
    <w:rsid w:val="00DC7356"/>
    <w:rsid w:val="00E10CBC"/>
    <w:rsid w:val="00E5416C"/>
    <w:rsid w:val="00E7066A"/>
    <w:rsid w:val="00EA7ED9"/>
    <w:rsid w:val="00EF0381"/>
    <w:rsid w:val="00F07876"/>
    <w:rsid w:val="00F12AA8"/>
    <w:rsid w:val="00F30F74"/>
    <w:rsid w:val="00F71100"/>
    <w:rsid w:val="00F7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112"/>
        <o:r id="V:Rule10" type="connector" idref="#_x0000_s1110"/>
        <o:r id="V:Rule11" type="connector" idref="#_x0000_s1111"/>
        <o:r id="V:Rule12" type="connector" idref="#_x0000_s1109"/>
        <o:r id="V:Rule14" type="connector" idref="#_x0000_s1106"/>
        <o:r id="V:Rule15" type="connector" idref="#_x0000_s1107"/>
        <o:r id="V:Rule16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4711_AtNoon_BigHead" w:eastAsiaTheme="minorHAnsi" w:hAnsi="4711_AtNoon_BigHead" w:cs="4711_AtNoon_BigHead"/>
        <w:color w:val="000000"/>
        <w:sz w:val="14"/>
        <w:szCs w:val="1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D0"/>
    <w:pPr>
      <w:ind w:left="720"/>
      <w:contextualSpacing/>
    </w:pPr>
    <w:rPr>
      <w:rFonts w:cs="Angsana New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DC9DE-87CB-4250-888F-25C92F8C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119</cp:revision>
  <cp:lastPrinted>2013-07-17T03:14:00Z</cp:lastPrinted>
  <dcterms:created xsi:type="dcterms:W3CDTF">2013-07-02T02:10:00Z</dcterms:created>
  <dcterms:modified xsi:type="dcterms:W3CDTF">2013-07-25T08:47:00Z</dcterms:modified>
</cp:coreProperties>
</file>