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F0" w:rsidRDefault="003B5ED2" w:rsidP="000E6BB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10CBC">
        <w:rPr>
          <w:rFonts w:asciiTheme="majorBidi" w:hAnsiTheme="majorBidi" w:cstheme="majorBidi"/>
          <w:b/>
          <w:bCs/>
          <w:sz w:val="32"/>
          <w:szCs w:val="32"/>
          <w:cs/>
        </w:rPr>
        <w:t>แผนผังแสดงขั้นตอนการ</w:t>
      </w:r>
      <w:r w:rsidR="000148E3">
        <w:rPr>
          <w:rFonts w:asciiTheme="majorBidi" w:hAnsiTheme="majorBidi" w:cstheme="majorBidi" w:hint="cs"/>
          <w:b/>
          <w:bCs/>
          <w:sz w:val="32"/>
          <w:szCs w:val="32"/>
          <w:cs/>
        </w:rPr>
        <w:t>จัดส่งรายงานผลการตรวจสอบให้กลุ่มตรวจสอบภายในระดับกระทรวง กระทรวงศึกษาธิการ</w:t>
      </w:r>
    </w:p>
    <w:p w:rsidR="00B87DC2" w:rsidRPr="00E10CBC" w:rsidRDefault="00362BA9" w:rsidP="000E6BBA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362BA9">
        <w:rPr>
          <w:rFonts w:asciiTheme="majorBidi" w:hAnsiTheme="majorBidi" w:cstheme="majorBidi"/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6" type="#_x0000_t116" style="position:absolute;left:0;text-align:left;margin-left:170pt;margin-top:18.15pt;width:125.5pt;height:35.35pt;z-index:251658240">
            <v:textbox style="mso-next-textbox:#_x0000_s1026">
              <w:txbxContent>
                <w:p w:rsidR="00F7756C" w:rsidRPr="00BD2BB8" w:rsidRDefault="00F7756C" w:rsidP="00F7756C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BD2BB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เริ่มต้น</w:t>
                  </w:r>
                </w:p>
              </w:txbxContent>
            </v:textbox>
          </v:shape>
        </w:pict>
      </w:r>
    </w:p>
    <w:p w:rsidR="00A42DF0" w:rsidRPr="00E10CBC" w:rsidRDefault="00362BA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31.9pt;margin-top:18pt;width:.1pt;height:17pt;z-index:251666432" o:connectortype="straight">
            <v:stroke endarrow="block"/>
          </v:shape>
        </w:pict>
      </w:r>
    </w:p>
    <w:p w:rsidR="00F07876" w:rsidRPr="00E10CBC" w:rsidRDefault="00362BA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27" style="position:absolute;margin-left:122.55pt;margin-top:14.1pt;width:219.5pt;height:68.25pt;z-index:251659264">
            <v:textbox style="mso-next-textbox:#_x0000_s1027">
              <w:txbxContent>
                <w:p w:rsidR="00B87DC2" w:rsidRPr="00B87DC2" w:rsidRDefault="00B87DC2" w:rsidP="00A429B0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10"/>
                      <w:szCs w:val="10"/>
                    </w:rPr>
                  </w:pPr>
                </w:p>
                <w:p w:rsidR="009369D0" w:rsidRDefault="000148E3" w:rsidP="00A429B0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จัดทำหนังสือภายนอกเสนออธิการบดี</w:t>
                  </w:r>
                </w:p>
                <w:p w:rsidR="000148E3" w:rsidRDefault="000148E3" w:rsidP="00A429B0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เพื่อ</w:t>
                  </w:r>
                  <w:r w:rsidR="00253B05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ลง</w:t>
                  </w: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นามถึ</w:t>
                  </w:r>
                  <w:r w:rsidR="003C64DE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งปลัดกระทรวงศึกษาธิการ</w:t>
                  </w:r>
                </w:p>
                <w:p w:rsidR="00DD791B" w:rsidRPr="003C2C20" w:rsidRDefault="00DD791B" w:rsidP="00A429B0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 xml:space="preserve">จำนวน </w:t>
                  </w:r>
                  <w:r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2 </w:t>
                  </w: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ฉบับ (</w:t>
                  </w:r>
                  <w:r w:rsidR="003C2C20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 xml:space="preserve">ต้นฉบับ </w:t>
                  </w:r>
                  <w:r w:rsidR="003C2C20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1 </w:t>
                  </w:r>
                  <w:r w:rsidR="003C2C20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ฉบับ</w:t>
                  </w:r>
                  <w:r w:rsidR="003C2C20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, </w:t>
                  </w:r>
                  <w:r w:rsidR="003C2C20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 xml:space="preserve">สำเนา </w:t>
                  </w:r>
                  <w:r w:rsidR="003C2C20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1 </w:t>
                  </w:r>
                  <w:r w:rsidR="003C2C20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ฉบับ)</w:t>
                  </w:r>
                </w:p>
                <w:p w:rsidR="00DD791B" w:rsidRPr="002B41FE" w:rsidRDefault="00DD791B" w:rsidP="00A429B0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  <w:p w:rsidR="00AF42C1" w:rsidRDefault="00AF42C1" w:rsidP="00AF42C1">
                  <w:pPr>
                    <w:spacing w:line="240" w:lineRule="auto"/>
                    <w:rPr>
                      <w:sz w:val="32"/>
                      <w:szCs w:val="32"/>
                    </w:rPr>
                  </w:pPr>
                </w:p>
                <w:p w:rsidR="00AF42C1" w:rsidRPr="00F7756C" w:rsidRDefault="00AF42C1" w:rsidP="00AF42C1">
                  <w:pPr>
                    <w:spacing w:line="240" w:lineRule="auto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</w:p>
    <w:p w:rsidR="00F07876" w:rsidRPr="00E10CBC" w:rsidRDefault="00542FDA" w:rsidP="00542FDA">
      <w:pPr>
        <w:tabs>
          <w:tab w:val="center" w:pos="4513"/>
          <w:tab w:val="left" w:pos="4850"/>
        </w:tabs>
        <w:rPr>
          <w:rFonts w:asciiTheme="majorBidi" w:hAnsiTheme="majorBidi" w:cstheme="majorBidi"/>
        </w:rPr>
      </w:pPr>
      <w:r w:rsidRPr="00E10CBC">
        <w:rPr>
          <w:rFonts w:asciiTheme="majorBidi" w:hAnsiTheme="majorBidi" w:cstheme="majorBidi"/>
        </w:rPr>
        <w:tab/>
      </w:r>
      <w:r w:rsidRPr="00E10CBC">
        <w:rPr>
          <w:rFonts w:asciiTheme="majorBidi" w:hAnsiTheme="majorBidi" w:cstheme="majorBidi"/>
        </w:rPr>
        <w:tab/>
      </w:r>
    </w:p>
    <w:p w:rsidR="00F07876" w:rsidRPr="00E10CBC" w:rsidRDefault="00F07876" w:rsidP="00F07876">
      <w:pPr>
        <w:rPr>
          <w:rFonts w:asciiTheme="majorBidi" w:hAnsiTheme="majorBidi" w:cstheme="majorBidi"/>
        </w:rPr>
      </w:pPr>
    </w:p>
    <w:p w:rsidR="00F07876" w:rsidRPr="00E10CBC" w:rsidRDefault="00362BA9" w:rsidP="00F0787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106" type="#_x0000_t32" style="position:absolute;margin-left:232.4pt;margin-top:19.75pt;width:.1pt;height:17pt;z-index:251729920" o:connectortype="straight">
            <v:stroke endarrow="block"/>
          </v:shape>
        </w:pict>
      </w:r>
    </w:p>
    <w:p w:rsidR="00F07876" w:rsidRPr="00E10CBC" w:rsidRDefault="00362BA9" w:rsidP="00F0787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30" style="position:absolute;margin-left:120.05pt;margin-top:15.85pt;width:225pt;height:55.85pt;z-index:251662336">
            <v:textbox style="mso-next-textbox:#_x0000_s1030">
              <w:txbxContent>
                <w:p w:rsidR="00B87DC2" w:rsidRPr="00B87DC2" w:rsidRDefault="00B87DC2" w:rsidP="00586098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10"/>
                      <w:szCs w:val="10"/>
                    </w:rPr>
                  </w:pPr>
                </w:p>
                <w:p w:rsidR="002638F4" w:rsidRPr="00B87DC2" w:rsidRDefault="00A429B0" w:rsidP="00586098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B87DC2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สำเนา</w:t>
                  </w:r>
                  <w:r w:rsidR="003C64DE" w:rsidRPr="00B87DC2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รายงานผลการตรวจสอบและหนังสือสั่งการ</w:t>
                  </w:r>
                </w:p>
                <w:p w:rsidR="00A429B0" w:rsidRPr="00B87DC2" w:rsidRDefault="003C64DE" w:rsidP="00586098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B87DC2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จาก</w:t>
                  </w:r>
                  <w:r w:rsidR="00A429B0" w:rsidRPr="00B87DC2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อธิการบดี</w:t>
                  </w:r>
                  <w:r w:rsidRPr="00B87DC2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 xml:space="preserve"> จำนวน </w:t>
                  </w:r>
                  <w:r w:rsidRPr="00B87DC2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1 </w:t>
                  </w:r>
                  <w:r w:rsidRPr="00B87DC2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ชุด</w:t>
                  </w:r>
                </w:p>
              </w:txbxContent>
            </v:textbox>
          </v:rect>
        </w:pict>
      </w:r>
    </w:p>
    <w:p w:rsidR="00F07876" w:rsidRPr="00E10CBC" w:rsidRDefault="00F07876" w:rsidP="00F07876">
      <w:pPr>
        <w:rPr>
          <w:rFonts w:asciiTheme="majorBidi" w:hAnsiTheme="majorBidi" w:cstheme="majorBidi"/>
        </w:rPr>
      </w:pPr>
    </w:p>
    <w:p w:rsidR="00F07876" w:rsidRPr="00E10CBC" w:rsidRDefault="00F07876" w:rsidP="00F07876">
      <w:pPr>
        <w:rPr>
          <w:rFonts w:asciiTheme="majorBidi" w:hAnsiTheme="majorBidi" w:cstheme="majorBidi"/>
        </w:rPr>
      </w:pPr>
    </w:p>
    <w:p w:rsidR="00F07876" w:rsidRPr="00E10CBC" w:rsidRDefault="00362BA9" w:rsidP="00F0787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108" type="#_x0000_t32" style="position:absolute;margin-left:232.5pt;margin-top:9.1pt;width:.1pt;height:17pt;z-index:251731968" o:connectortype="straight">
            <v:stroke endarrow="block"/>
          </v:shape>
        </w:pict>
      </w:r>
    </w:p>
    <w:p w:rsidR="00F07876" w:rsidRPr="00E10CBC" w:rsidRDefault="00362BA9" w:rsidP="00F0787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67" style="position:absolute;margin-left:138.5pt;margin-top:5.2pt;width:188pt;height:52.55pt;z-index:251693056">
            <v:textbox style="mso-next-textbox:#_x0000_s1067">
              <w:txbxContent>
                <w:p w:rsidR="00B87DC2" w:rsidRPr="00B87DC2" w:rsidRDefault="00B87DC2" w:rsidP="002638F4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10"/>
                      <w:szCs w:val="10"/>
                    </w:rPr>
                  </w:pPr>
                </w:p>
                <w:p w:rsidR="00A429B0" w:rsidRPr="00B87DC2" w:rsidRDefault="003C64DE" w:rsidP="002638F4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B87DC2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เสนออธิการบดี</w:t>
                  </w:r>
                </w:p>
                <w:p w:rsidR="003C64DE" w:rsidRPr="00B87DC2" w:rsidRDefault="003C64DE" w:rsidP="002638F4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B87DC2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ลงนามในหนังสือภายนอก</w:t>
                  </w:r>
                </w:p>
              </w:txbxContent>
            </v:textbox>
          </v:rect>
        </w:pict>
      </w:r>
    </w:p>
    <w:p w:rsidR="00F07876" w:rsidRPr="00E10CBC" w:rsidRDefault="00F07876" w:rsidP="00F07876">
      <w:pPr>
        <w:rPr>
          <w:rFonts w:asciiTheme="majorBidi" w:hAnsiTheme="majorBidi" w:cstheme="majorBidi"/>
        </w:rPr>
      </w:pPr>
    </w:p>
    <w:p w:rsidR="00F07876" w:rsidRPr="00E10CBC" w:rsidRDefault="00362BA9" w:rsidP="00F0787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105" type="#_x0000_t32" style="position:absolute;margin-left:232.8pt;margin-top:16pt;width:.1pt;height:17pt;z-index:251728896" o:connectortype="straight">
            <v:stroke endarrow="block"/>
          </v:shape>
        </w:pict>
      </w:r>
      <w:r>
        <w:rPr>
          <w:rFonts w:asciiTheme="majorBidi" w:hAnsiTheme="majorBidi" w:cstheme="majorBidi"/>
          <w:noProof/>
        </w:rPr>
        <w:pict>
          <v:rect id="_x0000_s1102" style="position:absolute;margin-left:415.5pt;margin-top:5.75pt;width:44pt;height:20pt;z-index:-251589632" stroked="f">
            <v:textbox style="mso-next-textbox:#_x0000_s1102">
              <w:txbxContent>
                <w:p w:rsidR="006F7A3D" w:rsidRPr="001D3C5E" w:rsidRDefault="006F7A3D" w:rsidP="006F7A3D">
                  <w:pPr>
                    <w:jc w:val="center"/>
                    <w:rPr>
                      <w:color w:val="FFFFFF" w:themeColor="background1"/>
                      <w:sz w:val="22"/>
                      <w:szCs w:val="22"/>
                      <w:cs/>
                    </w:rPr>
                  </w:pPr>
                  <w:r w:rsidRPr="001D3C5E">
                    <w:rPr>
                      <w:rFonts w:ascii="TH Sarabun New" w:hAnsi="TH Sarabun New" w:cs="TH Sarabun New" w:hint="cs"/>
                      <w:color w:val="FFFFFF" w:themeColor="background1"/>
                      <w:sz w:val="22"/>
                      <w:szCs w:val="22"/>
                      <w:cs/>
                    </w:rPr>
                    <w:t>ไม่อนุมัติ</w:t>
                  </w:r>
                </w:p>
              </w:txbxContent>
            </v:textbox>
          </v:rect>
        </w:pict>
      </w:r>
    </w:p>
    <w:p w:rsidR="00F07876" w:rsidRPr="00E10CBC" w:rsidRDefault="00362BA9" w:rsidP="00F0787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114" style="position:absolute;margin-left:139pt;margin-top:12.1pt;width:188pt;height:52.55pt;z-index:251737088">
            <v:textbox style="mso-next-textbox:#_x0000_s1114">
              <w:txbxContent>
                <w:p w:rsidR="00C36C04" w:rsidRPr="00B87DC2" w:rsidRDefault="00C36C04" w:rsidP="00C36C04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10"/>
                      <w:szCs w:val="10"/>
                    </w:rPr>
                  </w:pPr>
                </w:p>
                <w:p w:rsidR="00C36C04" w:rsidRPr="00B87DC2" w:rsidRDefault="00C36C04" w:rsidP="00C36C04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ออกเลขที่หนังสือที่งานธุรการและสารบรรณ</w:t>
                  </w:r>
                </w:p>
                <w:p w:rsidR="00C36C04" w:rsidRPr="00B87DC2" w:rsidRDefault="00C36C04" w:rsidP="00C36C04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ของมหาวิทยาลัย</w:t>
                  </w:r>
                </w:p>
              </w:txbxContent>
            </v:textbox>
          </v:rect>
        </w:pict>
      </w:r>
    </w:p>
    <w:p w:rsidR="00F07876" w:rsidRPr="00E10CBC" w:rsidRDefault="00F07876" w:rsidP="00F07876">
      <w:pPr>
        <w:rPr>
          <w:rFonts w:asciiTheme="majorBidi" w:hAnsiTheme="majorBidi" w:cstheme="majorBidi"/>
        </w:rPr>
      </w:pPr>
    </w:p>
    <w:p w:rsidR="00F07876" w:rsidRPr="00E10CBC" w:rsidRDefault="00F07876" w:rsidP="00F07876">
      <w:pPr>
        <w:rPr>
          <w:rFonts w:asciiTheme="majorBidi" w:hAnsiTheme="majorBidi" w:cstheme="majorBidi"/>
        </w:rPr>
      </w:pPr>
    </w:p>
    <w:p w:rsidR="00F07876" w:rsidRPr="00E10CBC" w:rsidRDefault="00362BA9" w:rsidP="00F0787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68" style="position:absolute;margin-left:116.05pt;margin-top:19.05pt;width:233.45pt;height:42.75pt;z-index:251694080">
            <v:textbox style="mso-next-textbox:#_x0000_s1068">
              <w:txbxContent>
                <w:p w:rsidR="002638F4" w:rsidRDefault="003C64DE" w:rsidP="002638F4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นำเอกสารให้งานธุรการของหน่วยตรวจสอบภายใน</w:t>
                  </w:r>
                </w:p>
                <w:p w:rsidR="003C64DE" w:rsidRPr="005A0390" w:rsidRDefault="003C64DE" w:rsidP="002638F4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บันทึกลงในทะเบียนคุมหนังสือส่งออก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</w:rPr>
        <w:pict>
          <v:shape id="_x0000_s1115" type="#_x0000_t32" style="position:absolute;margin-left:232.9pt;margin-top:2.05pt;width:.1pt;height:17pt;z-index:251738112" o:connectortype="straight">
            <v:stroke endarrow="block"/>
          </v:shape>
        </w:pict>
      </w:r>
    </w:p>
    <w:p w:rsidR="00F07876" w:rsidRPr="00E10CBC" w:rsidRDefault="00F07876" w:rsidP="00F07876">
      <w:pPr>
        <w:rPr>
          <w:rFonts w:asciiTheme="majorBidi" w:hAnsiTheme="majorBidi" w:cstheme="majorBidi"/>
        </w:rPr>
      </w:pPr>
    </w:p>
    <w:p w:rsidR="00F07876" w:rsidRPr="00E10CBC" w:rsidRDefault="00362BA9" w:rsidP="00F0787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111" type="#_x0000_t32" style="position:absolute;margin-left:233.1pt;margin-top:20.05pt;width:.1pt;height:17pt;z-index:251735040" o:connectortype="straight">
            <v:stroke endarrow="block"/>
          </v:shape>
        </w:pict>
      </w:r>
    </w:p>
    <w:p w:rsidR="00F07876" w:rsidRPr="00E10CBC" w:rsidRDefault="00362BA9" w:rsidP="00F0787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32" style="position:absolute;margin-left:111pt;margin-top:16.9pt;width:244.5pt;height:96.95pt;z-index:251664384">
            <v:textbox style="mso-next-textbox:#_x0000_s1032">
              <w:txbxContent>
                <w:p w:rsidR="00586098" w:rsidRPr="002D7445" w:rsidRDefault="003C64DE" w:rsidP="00586098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งานธุรการ พิมพ์ซอง</w:t>
                  </w:r>
                  <w:r w:rsidR="00C36C04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ถึงหัวหน้ากลุ่มตรวจสอบภายในระดับกระทรวง</w:t>
                  </w: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และรวบรวมเอกสาร</w:t>
                  </w:r>
                  <w:r w:rsidR="002D7445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 (</w:t>
                  </w:r>
                  <w:r w:rsidR="002D7445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หนังสือภายนอกถึงปลัดกระทรวงศึกษาธิการ ต้นฉบับ</w:t>
                  </w:r>
                  <w:r w:rsidR="002D7445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, </w:t>
                  </w:r>
                  <w:r w:rsidR="002D7445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รายงานผลการตรวจสอบ)</w:t>
                  </w:r>
                </w:p>
                <w:p w:rsidR="003C64DE" w:rsidRDefault="003C64DE" w:rsidP="00586098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นำส่งงานธุรการและสารบรรณของมหาวิทยาลัย</w:t>
                  </w:r>
                  <w:r w:rsidR="002D7445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เพื่อส่งให้กระทรวงศึกษาธิการ</w:t>
                  </w:r>
                </w:p>
                <w:p w:rsidR="003C64DE" w:rsidRPr="00DC7356" w:rsidRDefault="003C64DE" w:rsidP="00586098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</w:p>
    <w:p w:rsidR="00F12AA8" w:rsidRPr="00E10CBC" w:rsidRDefault="00F12AA8" w:rsidP="00F07876">
      <w:pPr>
        <w:rPr>
          <w:rFonts w:asciiTheme="majorBidi" w:hAnsiTheme="majorBidi" w:cstheme="majorBidi"/>
        </w:rPr>
      </w:pPr>
    </w:p>
    <w:p w:rsidR="00F07876" w:rsidRPr="00E10CBC" w:rsidRDefault="00F07876" w:rsidP="00F07876">
      <w:pPr>
        <w:rPr>
          <w:rFonts w:asciiTheme="majorBidi" w:hAnsiTheme="majorBidi" w:cstheme="majorBidi"/>
        </w:rPr>
      </w:pPr>
    </w:p>
    <w:p w:rsidR="00F07876" w:rsidRPr="00E10CBC" w:rsidRDefault="00F07876" w:rsidP="00F07876">
      <w:pPr>
        <w:rPr>
          <w:rFonts w:asciiTheme="majorBidi" w:hAnsiTheme="majorBidi" w:cstheme="majorBidi"/>
        </w:rPr>
      </w:pPr>
    </w:p>
    <w:p w:rsidR="00F07876" w:rsidRPr="00E10CBC" w:rsidRDefault="00F07876" w:rsidP="00F07876">
      <w:pPr>
        <w:rPr>
          <w:rFonts w:asciiTheme="majorBidi" w:hAnsiTheme="majorBidi" w:cstheme="majorBidi"/>
        </w:rPr>
      </w:pPr>
    </w:p>
    <w:p w:rsidR="00F07876" w:rsidRPr="00E10CBC" w:rsidRDefault="00362BA9" w:rsidP="00F0787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117" type="#_x0000_t32" style="position:absolute;margin-left:233.2pt;margin-top:9.5pt;width:.1pt;height:17pt;z-index:251740160" o:connectortype="straight">
            <v:stroke endarrow="block"/>
          </v:shape>
        </w:pict>
      </w:r>
    </w:p>
    <w:p w:rsidR="00F07876" w:rsidRPr="00E10CBC" w:rsidRDefault="00362BA9" w:rsidP="00F0787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116" style="position:absolute;margin-left:116.5pt;margin-top:5.6pt;width:233.45pt;height:42.75pt;z-index:251739136">
            <v:textbox style="mso-next-textbox:#_x0000_s1116">
              <w:txbxContent>
                <w:p w:rsidR="002D7445" w:rsidRDefault="00CF28F6" w:rsidP="002D7445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นำ</w:t>
                  </w:r>
                  <w:r w:rsidR="002D7445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 xml:space="preserve">สำเนาหนังสือภายนอก </w:t>
                  </w:r>
                </w:p>
                <w:p w:rsidR="002D7445" w:rsidRPr="005A0390" w:rsidRDefault="002D7445" w:rsidP="002D7445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แนบในรายงานผลการตรวจสอบ</w:t>
                  </w:r>
                </w:p>
              </w:txbxContent>
            </v:textbox>
          </v:rect>
        </w:pict>
      </w:r>
      <w:r w:rsidR="005C66F8" w:rsidRPr="00E10CBC">
        <w:rPr>
          <w:rFonts w:asciiTheme="majorBidi" w:hAnsiTheme="majorBidi" w:cstheme="majorBidi"/>
        </w:rPr>
        <w:t xml:space="preserve">  </w:t>
      </w:r>
    </w:p>
    <w:p w:rsidR="00F07876" w:rsidRPr="00E10CBC" w:rsidRDefault="00F07876" w:rsidP="00F07876">
      <w:pPr>
        <w:rPr>
          <w:rFonts w:asciiTheme="majorBidi" w:hAnsiTheme="majorBidi" w:cstheme="majorBidi"/>
        </w:rPr>
      </w:pPr>
    </w:p>
    <w:p w:rsidR="00F07876" w:rsidRPr="00E10CBC" w:rsidRDefault="00362BA9" w:rsidP="00F0787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109" type="#_x0000_t32" style="position:absolute;margin-left:233.3pt;margin-top:6.6pt;width:.1pt;height:17pt;z-index:251732992" o:connectortype="straight">
            <v:stroke endarrow="block"/>
          </v:shape>
        </w:pict>
      </w:r>
    </w:p>
    <w:p w:rsidR="00F07876" w:rsidRPr="00E10CBC" w:rsidRDefault="00362BA9" w:rsidP="00F0787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112" type="#_x0000_t116" style="position:absolute;margin-left:170pt;margin-top:2.5pt;width:125.5pt;height:35.35pt;z-index:251736064">
            <v:textbox style="mso-next-textbox:#_x0000_s1112">
              <w:txbxContent>
                <w:p w:rsidR="00B87DC2" w:rsidRPr="00BD2BB8" w:rsidRDefault="00B87DC2" w:rsidP="00B87DC2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สิ้นสุด</w:t>
                  </w:r>
                </w:p>
              </w:txbxContent>
            </v:textbox>
          </v:shape>
        </w:pict>
      </w:r>
    </w:p>
    <w:p w:rsidR="00F07876" w:rsidRPr="00E10CBC" w:rsidRDefault="00F07876" w:rsidP="00F07876">
      <w:pPr>
        <w:rPr>
          <w:rFonts w:asciiTheme="majorBidi" w:hAnsiTheme="majorBidi" w:cstheme="majorBidi"/>
        </w:rPr>
      </w:pPr>
    </w:p>
    <w:p w:rsidR="00921FD7" w:rsidRPr="00E10CBC" w:rsidRDefault="00921FD7" w:rsidP="0029373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F4ABA" w:rsidRPr="00E10CBC" w:rsidRDefault="00362BA9" w:rsidP="0029373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roundrect id="_x0000_s1081" style="position:absolute;margin-left:396pt;margin-top:17.85pt;width:109pt;height:35.5pt;z-index:251707392" arcsize="10923f" stroked="f">
            <v:textbox style="mso-next-textbox:#_x0000_s1081">
              <w:txbxContent>
                <w:p w:rsidR="003447F5" w:rsidRPr="003447F5" w:rsidRDefault="003447F5" w:rsidP="003447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447F5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จัดทำ </w:t>
                  </w:r>
                  <w:r w:rsidR="001D3C5E">
                    <w:rPr>
                      <w:rFonts w:ascii="TH Sarabun New" w:hAnsi="TH Sarabun New" w:cs="TH Sarabun New"/>
                      <w:sz w:val="32"/>
                      <w:szCs w:val="32"/>
                    </w:rPr>
                    <w:t>24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/07/2556</w:t>
                  </w:r>
                </w:p>
                <w:p w:rsidR="003447F5" w:rsidRDefault="003447F5"/>
              </w:txbxContent>
            </v:textbox>
          </v:roundrect>
        </w:pict>
      </w:r>
    </w:p>
    <w:p w:rsidR="0029373B" w:rsidRPr="00E10CBC" w:rsidRDefault="0029373B" w:rsidP="00F07876">
      <w:pPr>
        <w:rPr>
          <w:rFonts w:asciiTheme="majorBidi" w:hAnsiTheme="majorBidi" w:cstheme="majorBidi"/>
          <w:sz w:val="28"/>
          <w:szCs w:val="28"/>
        </w:rPr>
      </w:pPr>
    </w:p>
    <w:p w:rsidR="00791743" w:rsidRPr="00F07876" w:rsidRDefault="00791743" w:rsidP="00F07876">
      <w:pPr>
        <w:jc w:val="center"/>
      </w:pPr>
    </w:p>
    <w:sectPr w:rsidR="00791743" w:rsidRPr="00F07876" w:rsidSect="003447F5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711_AtNoon_BigHead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E7183"/>
    <w:multiLevelType w:val="hybridMultilevel"/>
    <w:tmpl w:val="15167074"/>
    <w:lvl w:ilvl="0" w:tplc="1D361F32">
      <w:numFmt w:val="bullet"/>
      <w:lvlText w:val="-"/>
      <w:lvlJc w:val="left"/>
      <w:pPr>
        <w:ind w:left="1464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62940D4D"/>
    <w:multiLevelType w:val="hybridMultilevel"/>
    <w:tmpl w:val="0BE0D90C"/>
    <w:lvl w:ilvl="0" w:tplc="9228B07C">
      <w:numFmt w:val="bullet"/>
      <w:lvlText w:val="-"/>
      <w:lvlJc w:val="left"/>
      <w:pPr>
        <w:ind w:left="1464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F7756C"/>
    <w:rsid w:val="00001E64"/>
    <w:rsid w:val="000148E3"/>
    <w:rsid w:val="00067730"/>
    <w:rsid w:val="000D7C67"/>
    <w:rsid w:val="000E6BBA"/>
    <w:rsid w:val="001120DE"/>
    <w:rsid w:val="0019014F"/>
    <w:rsid w:val="001D34C6"/>
    <w:rsid w:val="001D3C5E"/>
    <w:rsid w:val="00220BD4"/>
    <w:rsid w:val="00253B05"/>
    <w:rsid w:val="002638F4"/>
    <w:rsid w:val="0029373B"/>
    <w:rsid w:val="002A5F9D"/>
    <w:rsid w:val="002B41FE"/>
    <w:rsid w:val="002D7445"/>
    <w:rsid w:val="002F49F6"/>
    <w:rsid w:val="00310E63"/>
    <w:rsid w:val="0032711A"/>
    <w:rsid w:val="003447F5"/>
    <w:rsid w:val="00350CC4"/>
    <w:rsid w:val="00362BA9"/>
    <w:rsid w:val="00364D58"/>
    <w:rsid w:val="003762D6"/>
    <w:rsid w:val="003B5ED2"/>
    <w:rsid w:val="003C2C20"/>
    <w:rsid w:val="003C64DE"/>
    <w:rsid w:val="003F32C4"/>
    <w:rsid w:val="004B7463"/>
    <w:rsid w:val="004D193B"/>
    <w:rsid w:val="00540005"/>
    <w:rsid w:val="00542FDA"/>
    <w:rsid w:val="00571498"/>
    <w:rsid w:val="0057413C"/>
    <w:rsid w:val="00586098"/>
    <w:rsid w:val="005A0390"/>
    <w:rsid w:val="005B1D84"/>
    <w:rsid w:val="005B5248"/>
    <w:rsid w:val="005C66F8"/>
    <w:rsid w:val="005E75B2"/>
    <w:rsid w:val="006157BA"/>
    <w:rsid w:val="00625F44"/>
    <w:rsid w:val="00656E02"/>
    <w:rsid w:val="006757C9"/>
    <w:rsid w:val="00683393"/>
    <w:rsid w:val="006C10BC"/>
    <w:rsid w:val="006D1304"/>
    <w:rsid w:val="006F7A3D"/>
    <w:rsid w:val="00721AAD"/>
    <w:rsid w:val="00783BE8"/>
    <w:rsid w:val="00791743"/>
    <w:rsid w:val="007D2217"/>
    <w:rsid w:val="008406D3"/>
    <w:rsid w:val="00880294"/>
    <w:rsid w:val="00890426"/>
    <w:rsid w:val="008C3A03"/>
    <w:rsid w:val="008E2A90"/>
    <w:rsid w:val="00900EC0"/>
    <w:rsid w:val="00917515"/>
    <w:rsid w:val="00921FD7"/>
    <w:rsid w:val="00934CF8"/>
    <w:rsid w:val="009369D0"/>
    <w:rsid w:val="009457D6"/>
    <w:rsid w:val="00960B06"/>
    <w:rsid w:val="0097354A"/>
    <w:rsid w:val="00984211"/>
    <w:rsid w:val="0098635C"/>
    <w:rsid w:val="00A32640"/>
    <w:rsid w:val="00A429B0"/>
    <w:rsid w:val="00A42DF0"/>
    <w:rsid w:val="00A475A6"/>
    <w:rsid w:val="00A92A7C"/>
    <w:rsid w:val="00A9694C"/>
    <w:rsid w:val="00AB32F0"/>
    <w:rsid w:val="00AD7AE6"/>
    <w:rsid w:val="00AF42C1"/>
    <w:rsid w:val="00B047B5"/>
    <w:rsid w:val="00B5358A"/>
    <w:rsid w:val="00B5376A"/>
    <w:rsid w:val="00B87DC2"/>
    <w:rsid w:val="00BD2BB8"/>
    <w:rsid w:val="00BF4ABA"/>
    <w:rsid w:val="00C36C04"/>
    <w:rsid w:val="00C44A88"/>
    <w:rsid w:val="00C6665E"/>
    <w:rsid w:val="00C75588"/>
    <w:rsid w:val="00C859E2"/>
    <w:rsid w:val="00C957DB"/>
    <w:rsid w:val="00CF28F6"/>
    <w:rsid w:val="00D0396A"/>
    <w:rsid w:val="00D45814"/>
    <w:rsid w:val="00DC7356"/>
    <w:rsid w:val="00DD791B"/>
    <w:rsid w:val="00E10CBC"/>
    <w:rsid w:val="00E7066A"/>
    <w:rsid w:val="00EA7ED9"/>
    <w:rsid w:val="00EF0381"/>
    <w:rsid w:val="00F07876"/>
    <w:rsid w:val="00F12AA8"/>
    <w:rsid w:val="00F30F74"/>
    <w:rsid w:val="00F71100"/>
    <w:rsid w:val="00F7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111"/>
        <o:r id="V:Rule10" type="connector" idref="#_x0000_s1106"/>
        <o:r id="V:Rule11" type="connector" idref="#_x0000_s1034"/>
        <o:r id="V:Rule12" type="connector" idref="#_x0000_s1115"/>
        <o:r id="V:Rule13" type="connector" idref="#_x0000_s1105"/>
        <o:r id="V:Rule14" type="connector" idref="#_x0000_s1109"/>
        <o:r id="V:Rule15" type="connector" idref="#_x0000_s1108"/>
        <o:r id="V:Rule16" type="connector" idref="#_x0000_s11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4711_AtNoon_BigHead" w:eastAsiaTheme="minorHAnsi" w:hAnsi="4711_AtNoon_BigHead" w:cs="4711_AtNoon_BigHead"/>
        <w:color w:val="000000"/>
        <w:sz w:val="14"/>
        <w:szCs w:val="1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9D0"/>
    <w:pPr>
      <w:ind w:left="720"/>
      <w:contextualSpacing/>
    </w:pPr>
    <w:rPr>
      <w:rFonts w:cs="Angsana New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AE59A-4466-4A57-890C-D2FE0F28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</dc:creator>
  <cp:lastModifiedBy>LATITUDE</cp:lastModifiedBy>
  <cp:revision>158</cp:revision>
  <cp:lastPrinted>2013-07-24T02:31:00Z</cp:lastPrinted>
  <dcterms:created xsi:type="dcterms:W3CDTF">2013-07-02T02:10:00Z</dcterms:created>
  <dcterms:modified xsi:type="dcterms:W3CDTF">2013-07-26T02:56:00Z</dcterms:modified>
</cp:coreProperties>
</file>